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36" w:rsidRPr="00331B87" w:rsidRDefault="00F25936" w:rsidP="00F25936">
      <w:pPr>
        <w:pStyle w:val="a4"/>
        <w:spacing w:line="276" w:lineRule="auto"/>
        <w:ind w:left="420"/>
        <w:jc w:val="center"/>
        <w:rPr>
          <w:rFonts w:asciiTheme="majorEastAsia" w:eastAsiaTheme="majorEastAsia" w:hAnsiTheme="majorEastAsia" w:cstheme="minorBidi"/>
          <w:b/>
          <w:sz w:val="32"/>
          <w:szCs w:val="32"/>
        </w:rPr>
      </w:pPr>
      <w:r w:rsidRPr="00331B87">
        <w:rPr>
          <w:rFonts w:asciiTheme="majorEastAsia" w:eastAsiaTheme="majorEastAsia" w:hAnsiTheme="majorEastAsia" w:cstheme="minorBidi" w:hint="eastAsia"/>
          <w:b/>
          <w:sz w:val="32"/>
          <w:szCs w:val="32"/>
        </w:rPr>
        <w:t>在线</w:t>
      </w:r>
      <w:r w:rsidR="00586096" w:rsidRPr="00331B87">
        <w:rPr>
          <w:rFonts w:asciiTheme="majorEastAsia" w:eastAsiaTheme="majorEastAsia" w:hAnsiTheme="majorEastAsia" w:cstheme="minorBidi" w:hint="eastAsia"/>
          <w:b/>
          <w:sz w:val="32"/>
          <w:szCs w:val="32"/>
        </w:rPr>
        <w:t>课程学习须知</w:t>
      </w:r>
    </w:p>
    <w:p w:rsidR="00F25936" w:rsidRPr="00FE75A4" w:rsidRDefault="00F25936" w:rsidP="00F25936">
      <w:pPr>
        <w:pStyle w:val="a4"/>
        <w:spacing w:line="276" w:lineRule="auto"/>
        <w:ind w:left="420"/>
        <w:jc w:val="center"/>
        <w:rPr>
          <w:rFonts w:ascii="仿宋" w:eastAsia="仿宋" w:hAnsi="仿宋" w:cstheme="minorBidi"/>
          <w:b/>
          <w:sz w:val="21"/>
          <w:szCs w:val="21"/>
        </w:rPr>
      </w:pPr>
    </w:p>
    <w:p w:rsidR="00F25936" w:rsidRPr="00331B87" w:rsidRDefault="00F25936" w:rsidP="00331B87">
      <w:pPr>
        <w:pStyle w:val="a4"/>
        <w:spacing w:line="360" w:lineRule="auto"/>
        <w:ind w:left="420"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201</w:t>
      </w:r>
      <w:r w:rsidR="00783A6A">
        <w:rPr>
          <w:rFonts w:asciiTheme="minorEastAsia" w:eastAsiaTheme="minorEastAsia" w:hAnsiTheme="minorEastAsia" w:cstheme="minorBidi"/>
          <w:sz w:val="24"/>
          <w:szCs w:val="24"/>
        </w:rPr>
        <w:t>9</w:t>
      </w: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-20</w:t>
      </w:r>
      <w:r w:rsidR="00783A6A">
        <w:rPr>
          <w:rFonts w:asciiTheme="minorEastAsia" w:eastAsiaTheme="minorEastAsia" w:hAnsiTheme="minorEastAsia" w:cstheme="minorBidi"/>
          <w:sz w:val="24"/>
          <w:szCs w:val="24"/>
        </w:rPr>
        <w:t>20</w:t>
      </w: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学年第</w:t>
      </w:r>
      <w:r w:rsidR="00783A6A">
        <w:rPr>
          <w:rFonts w:asciiTheme="minorEastAsia" w:eastAsiaTheme="minorEastAsia" w:hAnsiTheme="minorEastAsia" w:cstheme="minorBidi" w:hint="eastAsia"/>
          <w:sz w:val="24"/>
          <w:szCs w:val="24"/>
        </w:rPr>
        <w:t>一</w:t>
      </w: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学期</w:t>
      </w:r>
      <w:r w:rsidR="00783A6A">
        <w:rPr>
          <w:rFonts w:asciiTheme="minorEastAsia" w:eastAsiaTheme="minorEastAsia" w:hAnsiTheme="minorEastAsia" w:cstheme="minorBidi" w:hint="eastAsia"/>
          <w:sz w:val="24"/>
          <w:szCs w:val="24"/>
        </w:rPr>
        <w:t>在线课程使用</w:t>
      </w:r>
      <w:r w:rsidR="00783A6A">
        <w:rPr>
          <w:rFonts w:asciiTheme="minorEastAsia" w:eastAsiaTheme="minorEastAsia" w:hAnsiTheme="minorEastAsia" w:cstheme="minorBidi"/>
          <w:sz w:val="24"/>
          <w:szCs w:val="24"/>
        </w:rPr>
        <w:t>“</w:t>
      </w:r>
      <w:r w:rsidR="00783A6A">
        <w:rPr>
          <w:rFonts w:asciiTheme="minorEastAsia" w:eastAsiaTheme="minorEastAsia" w:hAnsiTheme="minorEastAsia" w:cstheme="minorBidi" w:hint="eastAsia"/>
          <w:sz w:val="24"/>
          <w:szCs w:val="24"/>
        </w:rPr>
        <w:t>学习通</w:t>
      </w:r>
      <w:r w:rsidR="00783A6A">
        <w:rPr>
          <w:rFonts w:asciiTheme="minorEastAsia" w:eastAsiaTheme="minorEastAsia" w:hAnsiTheme="minorEastAsia" w:cstheme="minorBidi"/>
          <w:sz w:val="24"/>
          <w:szCs w:val="24"/>
        </w:rPr>
        <w:t>”</w:t>
      </w:r>
      <w:r w:rsidR="00783A6A">
        <w:rPr>
          <w:rFonts w:asciiTheme="minorEastAsia" w:eastAsiaTheme="minorEastAsia" w:hAnsiTheme="minorEastAsia" w:cstheme="minorBidi" w:hint="eastAsia"/>
          <w:sz w:val="24"/>
          <w:szCs w:val="24"/>
        </w:rPr>
        <w:t>和</w:t>
      </w:r>
      <w:r w:rsidR="00783A6A">
        <w:rPr>
          <w:rFonts w:asciiTheme="minorEastAsia" w:eastAsiaTheme="minorEastAsia" w:hAnsiTheme="minorEastAsia" w:cstheme="minorBidi"/>
          <w:sz w:val="24"/>
          <w:szCs w:val="24"/>
        </w:rPr>
        <w:t>“</w:t>
      </w:r>
      <w:r w:rsidR="00783A6A">
        <w:rPr>
          <w:rFonts w:asciiTheme="minorEastAsia" w:eastAsiaTheme="minorEastAsia" w:hAnsiTheme="minorEastAsia" w:cstheme="minorBidi" w:hint="eastAsia"/>
          <w:sz w:val="24"/>
          <w:szCs w:val="24"/>
        </w:rPr>
        <w:t>知到</w:t>
      </w:r>
      <w:r w:rsidR="00783A6A">
        <w:rPr>
          <w:rFonts w:asciiTheme="minorEastAsia" w:eastAsiaTheme="minorEastAsia" w:hAnsiTheme="minorEastAsia" w:cstheme="minorBidi"/>
          <w:sz w:val="24"/>
          <w:szCs w:val="24"/>
        </w:rPr>
        <w:t>”</w:t>
      </w:r>
      <w:r w:rsidR="00783A6A">
        <w:rPr>
          <w:rFonts w:asciiTheme="minorEastAsia" w:eastAsiaTheme="minorEastAsia" w:hAnsiTheme="minorEastAsia" w:cstheme="minorBidi" w:hint="eastAsia"/>
          <w:sz w:val="24"/>
          <w:szCs w:val="24"/>
        </w:rPr>
        <w:t>两个</w:t>
      </w:r>
      <w:r w:rsidR="00783A6A">
        <w:rPr>
          <w:rFonts w:asciiTheme="minorEastAsia" w:eastAsiaTheme="minorEastAsia" w:hAnsiTheme="minorEastAsia" w:cstheme="minorBidi"/>
          <w:sz w:val="24"/>
          <w:szCs w:val="24"/>
        </w:rPr>
        <w:t>课程平台进行学习，</w:t>
      </w: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为更好的指导学生</w:t>
      </w:r>
      <w:r w:rsidR="00071E29">
        <w:rPr>
          <w:rFonts w:asciiTheme="minorEastAsia" w:eastAsiaTheme="minorEastAsia" w:hAnsiTheme="minorEastAsia" w:cstheme="minorBidi" w:hint="eastAsia"/>
          <w:sz w:val="24"/>
          <w:szCs w:val="24"/>
        </w:rPr>
        <w:t>自主</w:t>
      </w:r>
      <w:r w:rsidR="00783A6A">
        <w:rPr>
          <w:rFonts w:asciiTheme="minorEastAsia" w:eastAsiaTheme="minorEastAsia" w:hAnsiTheme="minorEastAsia" w:cstheme="minorBidi" w:hint="eastAsia"/>
          <w:sz w:val="24"/>
          <w:szCs w:val="24"/>
        </w:rPr>
        <w:t>完成</w:t>
      </w: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学习，现将有关事项通知如下：</w:t>
      </w:r>
    </w:p>
    <w:p w:rsidR="00F25936" w:rsidRPr="00331B87" w:rsidRDefault="00E45386" w:rsidP="00331B87">
      <w:pPr>
        <w:pStyle w:val="a4"/>
        <w:spacing w:line="360" w:lineRule="auto"/>
        <w:ind w:left="420" w:firstLineChars="200" w:firstLine="482"/>
        <w:rPr>
          <w:rFonts w:asciiTheme="minorEastAsia" w:eastAsiaTheme="minorEastAsia" w:hAnsiTheme="minorEastAsia" w:cstheme="minorBidi"/>
          <w:b/>
          <w:sz w:val="24"/>
          <w:szCs w:val="24"/>
        </w:rPr>
      </w:pPr>
      <w:r w:rsidRPr="00331B87">
        <w:rPr>
          <w:rFonts w:asciiTheme="minorEastAsia" w:eastAsiaTheme="minorEastAsia" w:hAnsiTheme="minorEastAsia" w:cstheme="minorBidi" w:hint="eastAsia"/>
          <w:b/>
          <w:sz w:val="24"/>
          <w:szCs w:val="24"/>
        </w:rPr>
        <w:t>一、</w:t>
      </w:r>
      <w:r w:rsidR="00F25936" w:rsidRPr="00331B87">
        <w:rPr>
          <w:rFonts w:asciiTheme="minorEastAsia" w:eastAsiaTheme="minorEastAsia" w:hAnsiTheme="minorEastAsia" w:cstheme="minorBidi" w:hint="eastAsia"/>
          <w:b/>
          <w:sz w:val="24"/>
          <w:szCs w:val="24"/>
        </w:rPr>
        <w:t>登录方式</w:t>
      </w:r>
    </w:p>
    <w:p w:rsidR="00F25936" w:rsidRPr="00331B87" w:rsidRDefault="00F25936" w:rsidP="00331B87">
      <w:pPr>
        <w:pStyle w:val="a4"/>
        <w:spacing w:line="360" w:lineRule="auto"/>
        <w:ind w:left="420"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1.</w:t>
      </w:r>
      <w:r w:rsidR="008B014E"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“</w:t>
      </w:r>
      <w:r w:rsidR="000135B9">
        <w:rPr>
          <w:rFonts w:asciiTheme="minorEastAsia" w:eastAsiaTheme="minorEastAsia" w:hAnsiTheme="minorEastAsia" w:cstheme="minorBidi" w:hint="eastAsia"/>
          <w:sz w:val="24"/>
          <w:szCs w:val="24"/>
        </w:rPr>
        <w:t>学习通</w:t>
      </w:r>
      <w:r w:rsidR="008B014E"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”</w:t>
      </w:r>
      <w:r w:rsidR="00E45386"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网络平台</w:t>
      </w: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：学生登录网址</w:t>
      </w:r>
      <w:hyperlink r:id="rId6" w:history="1">
        <w:r w:rsidRPr="00331B87">
          <w:rPr>
            <w:rStyle w:val="a5"/>
            <w:rFonts w:asciiTheme="minorEastAsia" w:eastAsiaTheme="minorEastAsia" w:hAnsiTheme="minorEastAsia" w:cstheme="minorBidi" w:hint="eastAsia"/>
            <w:sz w:val="24"/>
            <w:szCs w:val="24"/>
          </w:rPr>
          <w:t>http://sdor.benke.chaoxing.com/</w:t>
        </w:r>
      </w:hyperlink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或下载</w:t>
      </w:r>
      <w:r w:rsidRPr="00331B87">
        <w:rPr>
          <w:rFonts w:asciiTheme="minorEastAsia" w:eastAsiaTheme="minorEastAsia" w:hAnsiTheme="minorEastAsia" w:cstheme="minorBidi"/>
          <w:sz w:val="24"/>
          <w:szCs w:val="24"/>
        </w:rPr>
        <w:t>手机</w:t>
      </w: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APP“学习通”进行</w:t>
      </w:r>
      <w:r w:rsidRPr="00331B87">
        <w:rPr>
          <w:rFonts w:asciiTheme="minorEastAsia" w:eastAsiaTheme="minorEastAsia" w:hAnsiTheme="minorEastAsia" w:cstheme="minorBidi"/>
          <w:sz w:val="24"/>
          <w:szCs w:val="24"/>
        </w:rPr>
        <w:t>学习</w:t>
      </w: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，用户名为学号，初始密码为123456。</w:t>
      </w:r>
    </w:p>
    <w:p w:rsidR="00F25936" w:rsidRPr="00331B87" w:rsidRDefault="00F25936" w:rsidP="00331B87">
      <w:pPr>
        <w:pStyle w:val="a4"/>
        <w:spacing w:line="360" w:lineRule="auto"/>
        <w:ind w:left="420"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2.</w:t>
      </w:r>
      <w:r w:rsidR="008B014E"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“</w:t>
      </w:r>
      <w:r w:rsidR="000135B9">
        <w:rPr>
          <w:rFonts w:asciiTheme="minorEastAsia" w:eastAsiaTheme="minorEastAsia" w:hAnsiTheme="minorEastAsia" w:cstheme="minorBidi" w:hint="eastAsia"/>
          <w:sz w:val="24"/>
          <w:szCs w:val="24"/>
        </w:rPr>
        <w:t>知到</w:t>
      </w:r>
      <w:r w:rsidR="008B014E"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”</w:t>
      </w:r>
      <w:r w:rsidR="00E45386"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网络</w:t>
      </w:r>
      <w:r w:rsidR="00E45386" w:rsidRPr="00331B87">
        <w:rPr>
          <w:rFonts w:asciiTheme="minorEastAsia" w:eastAsiaTheme="minorEastAsia" w:hAnsiTheme="minorEastAsia" w:cstheme="minorBidi"/>
          <w:sz w:val="24"/>
          <w:szCs w:val="24"/>
        </w:rPr>
        <w:t>平台</w:t>
      </w: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：学生登录网址www.zhihuishu.com或下载手机APP“知到”进行学习，用户名为学号，初始密码为123456，登录前需选择学校（否则不显示课程）。</w:t>
      </w:r>
    </w:p>
    <w:p w:rsidR="00F25936" w:rsidRPr="00331B87" w:rsidRDefault="00F25936" w:rsidP="00331B87">
      <w:pPr>
        <w:pStyle w:val="a4"/>
        <w:spacing w:line="360" w:lineRule="auto"/>
        <w:ind w:left="420"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3.其他方式：登录教务处</w:t>
      </w:r>
      <w:r w:rsidRPr="00331B87">
        <w:rPr>
          <w:rFonts w:asciiTheme="minorEastAsia" w:eastAsiaTheme="minorEastAsia" w:hAnsiTheme="minorEastAsia" w:cstheme="minorBidi"/>
          <w:sz w:val="24"/>
          <w:szCs w:val="24"/>
        </w:rPr>
        <w:t>网站</w:t>
      </w: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首页（http://jwc.sdor.cn/www/）服务平台处设有“尔雅</w:t>
      </w:r>
      <w:r w:rsidR="000135B9">
        <w:rPr>
          <w:rFonts w:asciiTheme="minorEastAsia" w:eastAsiaTheme="minorEastAsia" w:hAnsiTheme="minorEastAsia" w:cstheme="minorBidi" w:hint="eastAsia"/>
          <w:sz w:val="24"/>
          <w:szCs w:val="24"/>
        </w:rPr>
        <w:t>（学习通）</w:t>
      </w: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”和“智慧树</w:t>
      </w:r>
      <w:r w:rsidR="000135B9">
        <w:rPr>
          <w:rFonts w:asciiTheme="minorEastAsia" w:eastAsiaTheme="minorEastAsia" w:hAnsiTheme="minorEastAsia" w:cstheme="minorBidi" w:hint="eastAsia"/>
          <w:sz w:val="24"/>
          <w:szCs w:val="24"/>
        </w:rPr>
        <w:t>（知到）</w:t>
      </w: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”网络平台的链接，通过链接</w:t>
      </w:r>
      <w:r w:rsidRPr="00331B87">
        <w:rPr>
          <w:rFonts w:asciiTheme="minorEastAsia" w:eastAsiaTheme="minorEastAsia" w:hAnsiTheme="minorEastAsia" w:cstheme="minorBidi"/>
          <w:sz w:val="24"/>
          <w:szCs w:val="24"/>
        </w:rPr>
        <w:t>即可登录，</w:t>
      </w: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用户名及密码同上。</w:t>
      </w:r>
    </w:p>
    <w:p w:rsidR="00F25936" w:rsidRPr="00331B87" w:rsidRDefault="00F25936" w:rsidP="00331B87">
      <w:pPr>
        <w:pStyle w:val="a4"/>
        <w:spacing w:line="360" w:lineRule="auto"/>
        <w:ind w:left="420" w:firstLineChars="200" w:firstLine="482"/>
        <w:rPr>
          <w:rFonts w:asciiTheme="minorEastAsia" w:eastAsiaTheme="minorEastAsia" w:hAnsiTheme="minorEastAsia" w:cstheme="minorBidi"/>
          <w:b/>
          <w:sz w:val="24"/>
          <w:szCs w:val="24"/>
        </w:rPr>
      </w:pPr>
      <w:r w:rsidRPr="00331B87">
        <w:rPr>
          <w:rFonts w:asciiTheme="minorEastAsia" w:eastAsiaTheme="minorEastAsia" w:hAnsiTheme="minorEastAsia" w:cstheme="minorBidi" w:hint="eastAsia"/>
          <w:b/>
          <w:sz w:val="24"/>
          <w:szCs w:val="24"/>
        </w:rPr>
        <w:t>二、上课方式及时间安排</w:t>
      </w:r>
    </w:p>
    <w:p w:rsidR="00F25936" w:rsidRPr="00331B87" w:rsidRDefault="00F25936" w:rsidP="00331B87">
      <w:pPr>
        <w:pStyle w:val="a4"/>
        <w:spacing w:line="360" w:lineRule="auto"/>
        <w:ind w:left="420" w:firstLineChars="200" w:firstLine="480"/>
        <w:rPr>
          <w:rFonts w:asciiTheme="minorEastAsia" w:eastAsiaTheme="minorEastAsia" w:hAnsiTheme="minorEastAsia" w:cstheme="minorBidi"/>
          <w:sz w:val="24"/>
          <w:szCs w:val="24"/>
        </w:rPr>
      </w:pPr>
      <w:r w:rsidRPr="00331B87">
        <w:rPr>
          <w:rFonts w:asciiTheme="minorEastAsia" w:eastAsiaTheme="minorEastAsia" w:hAnsiTheme="minorEastAsia" w:cstheme="minorBidi" w:hint="eastAsia"/>
          <w:sz w:val="24"/>
          <w:szCs w:val="24"/>
        </w:rPr>
        <w:t>学校不统一排课，学生自主安排学习，具体要求如下：</w:t>
      </w:r>
    </w:p>
    <w:tbl>
      <w:tblPr>
        <w:tblStyle w:val="a6"/>
        <w:tblW w:w="9356" w:type="dxa"/>
        <w:jc w:val="center"/>
        <w:tblLook w:val="04A0" w:firstRow="1" w:lastRow="0" w:firstColumn="1" w:lastColumn="0" w:noHBand="0" w:noVBand="1"/>
      </w:tblPr>
      <w:tblGrid>
        <w:gridCol w:w="1451"/>
        <w:gridCol w:w="3228"/>
        <w:gridCol w:w="2409"/>
        <w:gridCol w:w="2268"/>
      </w:tblGrid>
      <w:tr w:rsidR="005C6EB3" w:rsidRPr="00331B87" w:rsidTr="00331B87">
        <w:trPr>
          <w:trHeight w:val="703"/>
          <w:jc w:val="center"/>
        </w:trPr>
        <w:tc>
          <w:tcPr>
            <w:tcW w:w="1451" w:type="dxa"/>
          </w:tcPr>
          <w:p w:rsidR="005C6EB3" w:rsidRPr="00331B87" w:rsidRDefault="005C6EB3" w:rsidP="00331B87">
            <w:pPr>
              <w:pStyle w:val="a4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31B8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网课单位</w:t>
            </w:r>
          </w:p>
        </w:tc>
        <w:tc>
          <w:tcPr>
            <w:tcW w:w="3228" w:type="dxa"/>
          </w:tcPr>
          <w:p w:rsidR="005C6EB3" w:rsidRPr="00331B87" w:rsidRDefault="005C6EB3" w:rsidP="00331B87">
            <w:pPr>
              <w:pStyle w:val="a4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31B8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上课时间</w:t>
            </w:r>
          </w:p>
        </w:tc>
        <w:tc>
          <w:tcPr>
            <w:tcW w:w="2409" w:type="dxa"/>
          </w:tcPr>
          <w:p w:rsidR="005C6EB3" w:rsidRPr="00331B87" w:rsidRDefault="005C6EB3" w:rsidP="00331B87">
            <w:pPr>
              <w:pStyle w:val="a4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31B8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考试</w:t>
            </w:r>
            <w:r w:rsidRPr="00331B8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时间</w:t>
            </w:r>
          </w:p>
        </w:tc>
        <w:tc>
          <w:tcPr>
            <w:tcW w:w="2268" w:type="dxa"/>
          </w:tcPr>
          <w:p w:rsidR="005C6EB3" w:rsidRPr="00331B87" w:rsidRDefault="005C6EB3" w:rsidP="00331B87">
            <w:pPr>
              <w:pStyle w:val="a4"/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331B8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成绩</w:t>
            </w:r>
            <w:r w:rsidRPr="00331B87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比例设置</w:t>
            </w:r>
          </w:p>
        </w:tc>
      </w:tr>
      <w:tr w:rsidR="005C6EB3" w:rsidRPr="00331B87" w:rsidTr="00331B87">
        <w:trPr>
          <w:jc w:val="center"/>
        </w:trPr>
        <w:tc>
          <w:tcPr>
            <w:tcW w:w="1451" w:type="dxa"/>
            <w:vAlign w:val="center"/>
          </w:tcPr>
          <w:p w:rsidR="005C6EB3" w:rsidRPr="00331B87" w:rsidRDefault="005C6EB3" w:rsidP="00331B87">
            <w:pPr>
              <w:pStyle w:val="a4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“尔雅”网络平台</w:t>
            </w:r>
          </w:p>
        </w:tc>
        <w:tc>
          <w:tcPr>
            <w:tcW w:w="3228" w:type="dxa"/>
            <w:vAlign w:val="center"/>
          </w:tcPr>
          <w:p w:rsidR="005C6EB3" w:rsidRPr="00331B87" w:rsidRDefault="00783A6A" w:rsidP="00783A6A">
            <w:pPr>
              <w:pStyle w:val="a4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日至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22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="005C6EB3" w:rsidRPr="00331B87">
              <w:rPr>
                <w:rFonts w:asciiTheme="minorEastAsia" w:eastAsiaTheme="minorEastAsia" w:hAnsiTheme="minorEastAsia"/>
                <w:sz w:val="21"/>
                <w:szCs w:val="21"/>
              </w:rPr>
              <w:t>（1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至1</w:t>
            </w:r>
            <w:r w:rsidR="005C6EB3" w:rsidRPr="00331B87"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教学周</w:t>
            </w:r>
            <w:r w:rsidR="005C6EB3" w:rsidRPr="00331B87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均可</w:t>
            </w:r>
            <w:r w:rsidR="005C6EB3" w:rsidRPr="00331B87">
              <w:rPr>
                <w:rFonts w:asciiTheme="minorEastAsia" w:eastAsiaTheme="minorEastAsia" w:hAnsiTheme="minorEastAsia"/>
                <w:sz w:val="21"/>
                <w:szCs w:val="21"/>
              </w:rPr>
              <w:t>在线学习，为了给考试留出时间，建议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至少</w:t>
            </w:r>
            <w:r w:rsidR="005C6EB3" w:rsidRPr="00331B87">
              <w:rPr>
                <w:rFonts w:asciiTheme="minorEastAsia" w:eastAsiaTheme="minorEastAsia" w:hAnsiTheme="minorEastAsia"/>
                <w:sz w:val="21"/>
                <w:szCs w:val="21"/>
              </w:rPr>
              <w:t>提前一周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结束</w:t>
            </w:r>
            <w:r w:rsidR="005C6EB3" w:rsidRPr="00331B87">
              <w:rPr>
                <w:rFonts w:asciiTheme="minorEastAsia" w:eastAsiaTheme="minorEastAsia" w:hAnsiTheme="minorEastAsia"/>
                <w:sz w:val="21"/>
                <w:szCs w:val="21"/>
              </w:rPr>
              <w:t>上课。</w:t>
            </w:r>
          </w:p>
        </w:tc>
        <w:tc>
          <w:tcPr>
            <w:tcW w:w="2409" w:type="dxa"/>
            <w:vAlign w:val="center"/>
          </w:tcPr>
          <w:p w:rsidR="005C6EB3" w:rsidRPr="00331B87" w:rsidRDefault="005C6EB3" w:rsidP="00783A6A">
            <w:pPr>
              <w:pStyle w:val="a4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收看完</w:t>
            </w:r>
            <w:r w:rsidRPr="00331B87">
              <w:rPr>
                <w:rFonts w:asciiTheme="minorEastAsia" w:eastAsiaTheme="minorEastAsia" w:hAnsiTheme="minorEastAsia"/>
                <w:sz w:val="21"/>
                <w:szCs w:val="21"/>
              </w:rPr>
              <w:t>视频</w:t>
            </w:r>
            <w:r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随时</w:t>
            </w:r>
            <w:r w:rsidRPr="00331B87">
              <w:rPr>
                <w:rFonts w:asciiTheme="minorEastAsia" w:eastAsiaTheme="minorEastAsia" w:hAnsiTheme="minorEastAsia"/>
                <w:sz w:val="21"/>
                <w:szCs w:val="21"/>
              </w:rPr>
              <w:t>可申请考试，</w:t>
            </w:r>
            <w:r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到</w:t>
            </w:r>
            <w:r w:rsidR="00783A6A"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  <w:r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783A6A">
              <w:rPr>
                <w:rFonts w:asciiTheme="minorEastAsia" w:eastAsiaTheme="minorEastAsia" w:hAnsiTheme="minorEastAsia" w:hint="eastAsia"/>
                <w:sz w:val="21"/>
                <w:szCs w:val="21"/>
              </w:rPr>
              <w:t>22</w:t>
            </w:r>
            <w:r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日考试</w:t>
            </w:r>
            <w:r w:rsidRPr="00331B87">
              <w:rPr>
                <w:rFonts w:asciiTheme="minorEastAsia" w:eastAsiaTheme="minorEastAsia" w:hAnsiTheme="minorEastAsia"/>
                <w:sz w:val="21"/>
                <w:szCs w:val="21"/>
              </w:rPr>
              <w:t>截止</w:t>
            </w:r>
            <w:r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5C6EB3" w:rsidRPr="00331B87" w:rsidRDefault="005C6EB3" w:rsidP="00331B87">
            <w:pPr>
              <w:pStyle w:val="a4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1B87">
              <w:rPr>
                <w:rFonts w:asciiTheme="minorEastAsia" w:eastAsiaTheme="minorEastAsia" w:hAnsiTheme="minorEastAsia"/>
                <w:sz w:val="21"/>
                <w:szCs w:val="21"/>
              </w:rPr>
              <w:t>观看</w:t>
            </w:r>
            <w:r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视频</w:t>
            </w:r>
            <w:r w:rsidRPr="00331B87">
              <w:rPr>
                <w:rFonts w:asciiTheme="minorEastAsia" w:eastAsiaTheme="minorEastAsia" w:hAnsiTheme="minorEastAsia"/>
                <w:sz w:val="21"/>
                <w:szCs w:val="21"/>
              </w:rPr>
              <w:t>40%</w:t>
            </w:r>
            <w:r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+作业10</w:t>
            </w:r>
            <w:r w:rsidRPr="00331B87">
              <w:rPr>
                <w:rFonts w:asciiTheme="minorEastAsia" w:eastAsiaTheme="minorEastAsia" w:hAnsiTheme="minorEastAsia"/>
                <w:sz w:val="21"/>
                <w:szCs w:val="21"/>
              </w:rPr>
              <w:t>%</w:t>
            </w:r>
            <w:r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+</w:t>
            </w:r>
            <w:r w:rsidRPr="00331B87">
              <w:rPr>
                <w:rFonts w:asciiTheme="minorEastAsia" w:eastAsiaTheme="minorEastAsia" w:hAnsiTheme="minorEastAsia"/>
                <w:sz w:val="21"/>
                <w:szCs w:val="21"/>
              </w:rPr>
              <w:t>考试成绩</w:t>
            </w:r>
            <w:r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50</w:t>
            </w:r>
            <w:r w:rsidRPr="00331B87">
              <w:rPr>
                <w:rFonts w:asciiTheme="minorEastAsia" w:eastAsiaTheme="minorEastAsia" w:hAnsiTheme="minorEastAsia"/>
                <w:sz w:val="21"/>
                <w:szCs w:val="21"/>
              </w:rPr>
              <w:t>%</w:t>
            </w:r>
          </w:p>
        </w:tc>
      </w:tr>
      <w:tr w:rsidR="005C6EB3" w:rsidRPr="00331B87" w:rsidTr="00331B87">
        <w:trPr>
          <w:jc w:val="center"/>
        </w:trPr>
        <w:tc>
          <w:tcPr>
            <w:tcW w:w="1451" w:type="dxa"/>
            <w:vAlign w:val="center"/>
          </w:tcPr>
          <w:p w:rsidR="005C6EB3" w:rsidRPr="00331B87" w:rsidRDefault="005C6EB3" w:rsidP="00331B87">
            <w:pPr>
              <w:pStyle w:val="a4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“智慧树”网络平台</w:t>
            </w:r>
          </w:p>
        </w:tc>
        <w:tc>
          <w:tcPr>
            <w:tcW w:w="3228" w:type="dxa"/>
            <w:vAlign w:val="center"/>
          </w:tcPr>
          <w:p w:rsidR="005C6EB3" w:rsidRPr="00331B87" w:rsidRDefault="00783A6A" w:rsidP="00783A6A">
            <w:pPr>
              <w:pStyle w:val="a4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日至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15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="005C6EB3" w:rsidRPr="00331B87">
              <w:rPr>
                <w:rFonts w:asciiTheme="minorEastAsia" w:eastAsiaTheme="minorEastAsia" w:hAnsiTheme="minorEastAsia"/>
                <w:sz w:val="21"/>
                <w:szCs w:val="21"/>
              </w:rPr>
              <w:t>（1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至1</w:t>
            </w:r>
            <w:r w:rsidR="005C6EB3" w:rsidRPr="00331B87"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教学周</w:t>
            </w:r>
            <w:r w:rsidR="005C6EB3" w:rsidRPr="00331B87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均可</w:t>
            </w:r>
            <w:r w:rsidR="005C6EB3" w:rsidRPr="00331B87">
              <w:rPr>
                <w:rFonts w:asciiTheme="minorEastAsia" w:eastAsiaTheme="minorEastAsia" w:hAnsiTheme="minorEastAsia"/>
                <w:sz w:val="21"/>
                <w:szCs w:val="21"/>
              </w:rPr>
              <w:t>在线学习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12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15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  <w:r w:rsidR="005C6EB3" w:rsidRPr="00331B87">
              <w:rPr>
                <w:rFonts w:asciiTheme="minorEastAsia" w:eastAsiaTheme="minorEastAsia" w:hAnsiTheme="minorEastAsia"/>
                <w:sz w:val="21"/>
                <w:szCs w:val="21"/>
              </w:rPr>
              <w:t>截止，请在此之前</w:t>
            </w:r>
            <w:r w:rsidR="005C6EB3" w:rsidRPr="00331B87">
              <w:rPr>
                <w:rFonts w:asciiTheme="minorEastAsia" w:eastAsiaTheme="minorEastAsia" w:hAnsiTheme="minorEastAsia" w:hint="eastAsia"/>
                <w:sz w:val="21"/>
                <w:szCs w:val="21"/>
              </w:rPr>
              <w:t>结束</w:t>
            </w:r>
            <w:r w:rsidR="005C6EB3" w:rsidRPr="00331B87">
              <w:rPr>
                <w:rFonts w:asciiTheme="minorEastAsia" w:eastAsiaTheme="minorEastAsia" w:hAnsiTheme="minorEastAsia"/>
                <w:sz w:val="21"/>
                <w:szCs w:val="21"/>
              </w:rPr>
              <w:t>上课。</w:t>
            </w:r>
          </w:p>
        </w:tc>
        <w:tc>
          <w:tcPr>
            <w:tcW w:w="2409" w:type="dxa"/>
            <w:vAlign w:val="center"/>
          </w:tcPr>
          <w:p w:rsidR="005C6EB3" w:rsidRPr="00331B87" w:rsidRDefault="00783A6A" w:rsidP="00783A6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12</w:t>
            </w:r>
            <w:r w:rsidR="005C6EB3" w:rsidRPr="00331B87">
              <w:rPr>
                <w:rFonts w:asciiTheme="minorEastAsia" w:hAnsiTheme="minorEastAsia" w:hint="eastAsia"/>
                <w:szCs w:val="21"/>
              </w:rPr>
              <w:t>月</w:t>
            </w:r>
            <w:r w:rsidR="005C6EB3" w:rsidRPr="00331B87">
              <w:rPr>
                <w:rFonts w:asciiTheme="minorEastAsia" w:hAnsiTheme="minorEastAsia"/>
                <w:szCs w:val="21"/>
              </w:rPr>
              <w:t>1</w:t>
            </w:r>
            <w:r>
              <w:rPr>
                <w:rFonts w:asciiTheme="minorEastAsia" w:hAnsiTheme="minorEastAsia"/>
                <w:szCs w:val="21"/>
              </w:rPr>
              <w:t>6</w:t>
            </w:r>
            <w:r w:rsidR="005C6EB3" w:rsidRPr="00331B87">
              <w:rPr>
                <w:rFonts w:asciiTheme="minorEastAsia" w:hAnsiTheme="minorEastAsia" w:hint="eastAsia"/>
                <w:szCs w:val="21"/>
              </w:rPr>
              <w:t>日</w:t>
            </w:r>
            <w:r w:rsidR="005C6EB3" w:rsidRPr="00331B87">
              <w:rPr>
                <w:rFonts w:asciiTheme="minorEastAsia" w:hAnsiTheme="minorEastAsia"/>
                <w:szCs w:val="21"/>
              </w:rPr>
              <w:t>至</w:t>
            </w:r>
            <w:r>
              <w:rPr>
                <w:rFonts w:asciiTheme="minorEastAsia" w:hAnsiTheme="minorEastAsia"/>
                <w:szCs w:val="21"/>
              </w:rPr>
              <w:t>12</w:t>
            </w:r>
            <w:r w:rsidR="005C6EB3" w:rsidRPr="00331B8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>22</w:t>
            </w:r>
            <w:r w:rsidR="005C6EB3" w:rsidRPr="00331B87">
              <w:rPr>
                <w:rFonts w:asciiTheme="minorEastAsia" w:hAnsiTheme="minorEastAsia" w:hint="eastAsia"/>
                <w:szCs w:val="21"/>
              </w:rPr>
              <w:t>日（1</w:t>
            </w:r>
            <w:r w:rsidR="005C6EB3" w:rsidRPr="00331B87">
              <w:rPr>
                <w:rFonts w:asciiTheme="minorEastAsia" w:hAnsiTheme="minorEastAsia"/>
                <w:szCs w:val="21"/>
              </w:rPr>
              <w:t>6</w:t>
            </w:r>
            <w:r w:rsidR="005C6EB3" w:rsidRPr="00331B87">
              <w:rPr>
                <w:rFonts w:asciiTheme="minorEastAsia" w:hAnsiTheme="minorEastAsia" w:hint="eastAsia"/>
                <w:szCs w:val="21"/>
              </w:rPr>
              <w:t>教学周）统一</w:t>
            </w:r>
            <w:r w:rsidR="005C6EB3" w:rsidRPr="00331B87">
              <w:rPr>
                <w:rFonts w:asciiTheme="minorEastAsia" w:hAnsiTheme="minorEastAsia"/>
                <w:szCs w:val="21"/>
              </w:rPr>
              <w:t>考试，</w:t>
            </w:r>
            <w:r w:rsidR="005C6EB3" w:rsidRPr="00331B87">
              <w:rPr>
                <w:rFonts w:asciiTheme="minorEastAsia" w:hAnsiTheme="minorEastAsia" w:hint="eastAsia"/>
                <w:szCs w:val="21"/>
              </w:rPr>
              <w:t>到</w:t>
            </w:r>
            <w:r>
              <w:rPr>
                <w:rFonts w:asciiTheme="minorEastAsia" w:hAnsiTheme="minorEastAsia"/>
                <w:szCs w:val="21"/>
              </w:rPr>
              <w:t>12</w:t>
            </w:r>
            <w:r w:rsidR="005C6EB3" w:rsidRPr="00331B8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/>
                <w:szCs w:val="21"/>
              </w:rPr>
              <w:t>22</w:t>
            </w:r>
            <w:r w:rsidR="005C6EB3" w:rsidRPr="00331B87">
              <w:rPr>
                <w:rFonts w:asciiTheme="minorEastAsia" w:hAnsiTheme="minorEastAsia" w:hint="eastAsia"/>
                <w:szCs w:val="21"/>
              </w:rPr>
              <w:t>日考试</w:t>
            </w:r>
            <w:r w:rsidR="005C6EB3" w:rsidRPr="00331B87">
              <w:rPr>
                <w:rFonts w:asciiTheme="minorEastAsia" w:hAnsiTheme="minorEastAsia"/>
                <w:szCs w:val="21"/>
              </w:rPr>
              <w:t>截止</w:t>
            </w:r>
            <w:r w:rsidR="005C6EB3" w:rsidRPr="00331B87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2268" w:type="dxa"/>
            <w:vAlign w:val="center"/>
          </w:tcPr>
          <w:p w:rsidR="005C6EB3" w:rsidRPr="00331B87" w:rsidRDefault="005C6EB3" w:rsidP="00331B87">
            <w:pPr>
              <w:pStyle w:val="a4"/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1B8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学习进度、章测试40</w:t>
            </w:r>
            <w:r w:rsidRPr="00331B8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%</w:t>
            </w:r>
            <w:r w:rsidRPr="00331B8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＋见面课30</w:t>
            </w:r>
            <w:r w:rsidRPr="00331B8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%</w:t>
            </w:r>
            <w:r w:rsidRPr="00331B87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＋期末考试30</w:t>
            </w:r>
            <w:r w:rsidRPr="00331B87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%</w:t>
            </w:r>
          </w:p>
        </w:tc>
      </w:tr>
    </w:tbl>
    <w:p w:rsidR="00F25936" w:rsidRPr="00331B87" w:rsidRDefault="00F25936" w:rsidP="00331B87">
      <w:pPr>
        <w:pStyle w:val="a3"/>
        <w:spacing w:line="360" w:lineRule="auto"/>
        <w:ind w:left="420" w:firstLine="482"/>
        <w:rPr>
          <w:rFonts w:asciiTheme="minorEastAsia" w:hAnsiTheme="minorEastAsia" w:cs="Times New Roman"/>
          <w:b/>
          <w:sz w:val="24"/>
          <w:szCs w:val="24"/>
        </w:rPr>
      </w:pPr>
    </w:p>
    <w:p w:rsidR="00F25936" w:rsidRPr="00331B87" w:rsidRDefault="00F25936" w:rsidP="00331B87">
      <w:pPr>
        <w:pStyle w:val="a3"/>
        <w:spacing w:line="360" w:lineRule="auto"/>
        <w:ind w:left="420" w:firstLine="482"/>
        <w:rPr>
          <w:rFonts w:asciiTheme="minorEastAsia" w:hAnsiTheme="minorEastAsia" w:cs="Times New Roman"/>
          <w:b/>
          <w:sz w:val="24"/>
          <w:szCs w:val="24"/>
        </w:rPr>
      </w:pPr>
      <w:r w:rsidRPr="00331B87">
        <w:rPr>
          <w:rFonts w:asciiTheme="minorEastAsia" w:hAnsiTheme="minorEastAsia" w:cs="Times New Roman" w:hint="eastAsia"/>
          <w:b/>
          <w:sz w:val="24"/>
          <w:szCs w:val="24"/>
        </w:rPr>
        <w:t>三、注意事项</w:t>
      </w:r>
    </w:p>
    <w:p w:rsidR="00F25936" w:rsidRPr="00331B87" w:rsidRDefault="00F25936" w:rsidP="00331B87">
      <w:pPr>
        <w:pStyle w:val="a3"/>
        <w:spacing w:line="360" w:lineRule="auto"/>
        <w:ind w:left="420" w:firstLine="480"/>
        <w:rPr>
          <w:rFonts w:asciiTheme="minorEastAsia" w:hAnsiTheme="minorEastAsia" w:cs="Times New Roman"/>
          <w:sz w:val="24"/>
          <w:szCs w:val="24"/>
        </w:rPr>
      </w:pPr>
      <w:r w:rsidRPr="00331B87">
        <w:rPr>
          <w:rFonts w:asciiTheme="minorEastAsia" w:hAnsiTheme="minorEastAsia" w:cs="Times New Roman" w:hint="eastAsia"/>
          <w:sz w:val="24"/>
          <w:szCs w:val="24"/>
        </w:rPr>
        <w:t>1.</w:t>
      </w:r>
      <w:r w:rsidR="00E642CF">
        <w:rPr>
          <w:rFonts w:asciiTheme="minorEastAsia" w:hAnsiTheme="minorEastAsia" w:cs="Times New Roman" w:hint="eastAsia"/>
          <w:sz w:val="24"/>
          <w:szCs w:val="24"/>
        </w:rPr>
        <w:t>“学习通”</w:t>
      </w:r>
      <w:r w:rsidRPr="00331B87">
        <w:rPr>
          <w:rFonts w:asciiTheme="minorEastAsia" w:hAnsiTheme="minorEastAsia" w:cs="Times New Roman" w:hint="eastAsia"/>
          <w:sz w:val="24"/>
          <w:szCs w:val="24"/>
        </w:rPr>
        <w:t>与</w:t>
      </w:r>
      <w:r w:rsidR="00E642CF">
        <w:rPr>
          <w:rFonts w:asciiTheme="minorEastAsia" w:hAnsiTheme="minorEastAsia" w:cs="Times New Roman" w:hint="eastAsia"/>
          <w:sz w:val="24"/>
          <w:szCs w:val="24"/>
        </w:rPr>
        <w:t>“知到”网络平台</w:t>
      </w:r>
      <w:r w:rsidRPr="00331B87">
        <w:rPr>
          <w:rFonts w:asciiTheme="minorEastAsia" w:hAnsiTheme="minorEastAsia" w:cs="Times New Roman" w:hint="eastAsia"/>
          <w:sz w:val="24"/>
          <w:szCs w:val="24"/>
        </w:rPr>
        <w:t>在上课及考试时间安排上有所不同，请同学们注意区分，务必在课程开放时间内完成学习和考试任务；超出时间段平台关闭后将不能继续学习，</w:t>
      </w:r>
      <w:r w:rsidRPr="00331B87">
        <w:rPr>
          <w:rFonts w:asciiTheme="minorEastAsia" w:hAnsiTheme="minorEastAsia" w:hint="eastAsia"/>
          <w:sz w:val="24"/>
          <w:szCs w:val="24"/>
        </w:rPr>
        <w:t>未完成学习要求的学生将无法获得该门课程学分</w:t>
      </w:r>
      <w:r w:rsidRPr="00331B87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F25936" w:rsidRPr="00331B87" w:rsidRDefault="00D74BDF" w:rsidP="00331B87">
      <w:pPr>
        <w:pStyle w:val="a3"/>
        <w:spacing w:line="360" w:lineRule="auto"/>
        <w:ind w:left="420" w:firstLine="480"/>
        <w:rPr>
          <w:rFonts w:asciiTheme="minorEastAsia" w:hAnsiTheme="minorEastAsia" w:cs="Times New Roman"/>
          <w:sz w:val="24"/>
          <w:szCs w:val="24"/>
        </w:rPr>
      </w:pPr>
      <w:r w:rsidRPr="00331B87">
        <w:rPr>
          <w:rFonts w:asciiTheme="minorEastAsia" w:hAnsiTheme="minorEastAsia" w:cs="Times New Roman"/>
          <w:sz w:val="24"/>
          <w:szCs w:val="24"/>
        </w:rPr>
        <w:t>2</w:t>
      </w:r>
      <w:r w:rsidR="00F25936" w:rsidRPr="00331B87">
        <w:rPr>
          <w:rFonts w:asciiTheme="minorEastAsia" w:hAnsiTheme="minorEastAsia" w:cs="Times New Roman" w:hint="eastAsia"/>
          <w:sz w:val="24"/>
          <w:szCs w:val="24"/>
        </w:rPr>
        <w:t>.为了保证网络平台视频播放的连贯性，建议同学们合理安排学习进度，避免集中学习。</w:t>
      </w:r>
    </w:p>
    <w:p w:rsidR="00F25936" w:rsidRPr="00331B87" w:rsidRDefault="00F25936" w:rsidP="00331B87">
      <w:pPr>
        <w:pStyle w:val="a3"/>
        <w:spacing w:line="360" w:lineRule="auto"/>
        <w:ind w:left="420" w:firstLine="480"/>
        <w:rPr>
          <w:rFonts w:asciiTheme="minorEastAsia" w:hAnsiTheme="minorEastAsia" w:cs="Times New Roman"/>
          <w:sz w:val="24"/>
          <w:szCs w:val="24"/>
        </w:rPr>
      </w:pPr>
      <w:r w:rsidRPr="00331B87">
        <w:rPr>
          <w:rFonts w:asciiTheme="minorEastAsia" w:hAnsiTheme="minorEastAsia" w:cs="Times New Roman"/>
          <w:sz w:val="24"/>
          <w:szCs w:val="24"/>
        </w:rPr>
        <w:t>4</w:t>
      </w:r>
      <w:r w:rsidRPr="00331B87">
        <w:rPr>
          <w:rFonts w:asciiTheme="minorEastAsia" w:hAnsiTheme="minorEastAsia" w:cs="Times New Roman" w:hint="eastAsia"/>
          <w:sz w:val="24"/>
          <w:szCs w:val="24"/>
        </w:rPr>
        <w:t>.学习过程中如有技术问题请咨询客服人员（</w:t>
      </w:r>
      <w:r w:rsidR="00A0222C" w:rsidRPr="00331B87">
        <w:rPr>
          <w:rFonts w:asciiTheme="minorEastAsia" w:hAnsiTheme="minorEastAsia" w:cs="Times New Roman" w:hint="eastAsia"/>
          <w:sz w:val="24"/>
          <w:szCs w:val="24"/>
        </w:rPr>
        <w:t>“</w:t>
      </w:r>
      <w:r w:rsidR="000135B9">
        <w:rPr>
          <w:rFonts w:asciiTheme="minorEastAsia" w:hAnsiTheme="minorEastAsia" w:cs="Times New Roman" w:hint="eastAsia"/>
          <w:sz w:val="24"/>
          <w:szCs w:val="24"/>
        </w:rPr>
        <w:t>学习通</w:t>
      </w:r>
      <w:r w:rsidR="00A0222C" w:rsidRPr="00331B87">
        <w:rPr>
          <w:rFonts w:asciiTheme="minorEastAsia" w:hAnsiTheme="minorEastAsia" w:cs="Times New Roman" w:hint="eastAsia"/>
          <w:sz w:val="24"/>
          <w:szCs w:val="24"/>
        </w:rPr>
        <w:t>”平台</w:t>
      </w:r>
      <w:r w:rsidRPr="00331B87">
        <w:rPr>
          <w:rFonts w:asciiTheme="minorEastAsia" w:hAnsiTheme="minorEastAsia" w:cs="Times New Roman" w:hint="eastAsia"/>
          <w:sz w:val="24"/>
          <w:szCs w:val="24"/>
        </w:rPr>
        <w:t>客服电话400-6606-211，</w:t>
      </w:r>
      <w:r w:rsidR="00A0222C" w:rsidRPr="00331B87">
        <w:rPr>
          <w:rFonts w:asciiTheme="minorEastAsia" w:hAnsiTheme="minorEastAsia" w:cs="Times New Roman" w:hint="eastAsia"/>
          <w:sz w:val="24"/>
          <w:szCs w:val="24"/>
        </w:rPr>
        <w:t>“</w:t>
      </w:r>
      <w:r w:rsidR="000135B9">
        <w:rPr>
          <w:rFonts w:asciiTheme="minorEastAsia" w:hAnsiTheme="minorEastAsia" w:cs="Times New Roman" w:hint="eastAsia"/>
          <w:sz w:val="24"/>
          <w:szCs w:val="24"/>
        </w:rPr>
        <w:t>知到</w:t>
      </w:r>
      <w:r w:rsidR="00A0222C" w:rsidRPr="00331B87">
        <w:rPr>
          <w:rFonts w:asciiTheme="minorEastAsia" w:hAnsiTheme="minorEastAsia" w:cs="Times New Roman" w:hint="eastAsia"/>
          <w:sz w:val="24"/>
          <w:szCs w:val="24"/>
        </w:rPr>
        <w:t>”平台</w:t>
      </w:r>
      <w:r w:rsidRPr="00331B87">
        <w:rPr>
          <w:rFonts w:asciiTheme="minorEastAsia" w:hAnsiTheme="minorEastAsia" w:cs="Times New Roman" w:hint="eastAsia"/>
          <w:sz w:val="24"/>
          <w:szCs w:val="24"/>
        </w:rPr>
        <w:t>客服电话400-829-3579），</w:t>
      </w:r>
      <w:r w:rsidR="000135B9">
        <w:rPr>
          <w:rFonts w:asciiTheme="minorEastAsia" w:hAnsiTheme="minorEastAsia" w:cs="Times New Roman" w:hint="eastAsia"/>
          <w:sz w:val="24"/>
          <w:szCs w:val="24"/>
        </w:rPr>
        <w:t>也可</w:t>
      </w:r>
      <w:r w:rsidRPr="00331B87">
        <w:rPr>
          <w:rFonts w:asciiTheme="minorEastAsia" w:hAnsiTheme="minorEastAsia" w:cs="Times New Roman" w:hint="eastAsia"/>
          <w:sz w:val="24"/>
          <w:szCs w:val="24"/>
        </w:rPr>
        <w:t>咨询教务处，联系电话</w:t>
      </w:r>
      <w:r w:rsidR="00A0222C" w:rsidRPr="00331B87">
        <w:rPr>
          <w:rFonts w:asciiTheme="minorEastAsia" w:hAnsiTheme="minorEastAsia" w:cs="Times New Roman"/>
          <w:sz w:val="24"/>
          <w:szCs w:val="24"/>
        </w:rPr>
        <w:t>5397728</w:t>
      </w:r>
      <w:r w:rsidRPr="00331B87">
        <w:rPr>
          <w:rFonts w:asciiTheme="minorEastAsia" w:hAnsiTheme="minorEastAsia" w:cs="Times New Roman" w:hint="eastAsia"/>
          <w:sz w:val="24"/>
          <w:szCs w:val="24"/>
        </w:rPr>
        <w:t>，宋老师，彭老师。</w:t>
      </w:r>
    </w:p>
    <w:p w:rsidR="00F25936" w:rsidRPr="00331B87" w:rsidRDefault="00F25936" w:rsidP="00331B87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F25936" w:rsidRPr="00331B87" w:rsidRDefault="00F25936" w:rsidP="00331B87">
      <w:pPr>
        <w:pStyle w:val="a3"/>
        <w:spacing w:line="360" w:lineRule="auto"/>
        <w:ind w:left="420" w:right="960" w:firstLine="480"/>
        <w:jc w:val="right"/>
        <w:rPr>
          <w:rFonts w:asciiTheme="minorEastAsia" w:hAnsiTheme="minorEastAsia" w:cs="Times New Roman"/>
          <w:sz w:val="24"/>
          <w:szCs w:val="24"/>
        </w:rPr>
      </w:pPr>
      <w:r w:rsidRPr="00331B87">
        <w:rPr>
          <w:rFonts w:asciiTheme="minorEastAsia" w:hAnsiTheme="minorEastAsia" w:cs="Times New Roman" w:hint="eastAsia"/>
          <w:sz w:val="24"/>
          <w:szCs w:val="24"/>
        </w:rPr>
        <w:t>教务处</w:t>
      </w:r>
      <w:r w:rsidR="00331B87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331B87">
        <w:rPr>
          <w:rFonts w:asciiTheme="minorEastAsia" w:hAnsiTheme="minorEastAsia" w:cs="Times New Roman"/>
          <w:sz w:val="24"/>
          <w:szCs w:val="24"/>
        </w:rPr>
        <w:t xml:space="preserve">     </w:t>
      </w:r>
      <w:r w:rsidRPr="00331B87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331B87">
        <w:rPr>
          <w:rFonts w:asciiTheme="minorEastAsia" w:hAnsiTheme="minorEastAsia" w:cs="Times New Roman"/>
          <w:sz w:val="24"/>
          <w:szCs w:val="24"/>
        </w:rPr>
        <w:t xml:space="preserve">     </w:t>
      </w:r>
    </w:p>
    <w:p w:rsidR="00F25936" w:rsidRPr="00331B87" w:rsidRDefault="00F25936" w:rsidP="00331B87">
      <w:pPr>
        <w:pStyle w:val="a3"/>
        <w:spacing w:line="360" w:lineRule="auto"/>
        <w:ind w:left="420" w:right="300" w:firstLine="480"/>
        <w:jc w:val="right"/>
        <w:rPr>
          <w:rFonts w:asciiTheme="minorEastAsia" w:hAnsiTheme="minorEastAsia" w:cs="Times New Roman"/>
          <w:sz w:val="24"/>
          <w:szCs w:val="24"/>
        </w:rPr>
      </w:pPr>
      <w:r w:rsidRPr="00331B87">
        <w:rPr>
          <w:rFonts w:asciiTheme="minorEastAsia" w:hAnsiTheme="minorEastAsia" w:cs="Times New Roman" w:hint="eastAsia"/>
          <w:sz w:val="24"/>
          <w:szCs w:val="24"/>
        </w:rPr>
        <w:t>201</w:t>
      </w:r>
      <w:r w:rsidR="00A5613A" w:rsidRPr="00331B87">
        <w:rPr>
          <w:rFonts w:asciiTheme="minorEastAsia" w:hAnsiTheme="minorEastAsia" w:cs="Times New Roman"/>
          <w:sz w:val="24"/>
          <w:szCs w:val="24"/>
        </w:rPr>
        <w:t>9</w:t>
      </w:r>
      <w:r w:rsidRPr="00331B87">
        <w:rPr>
          <w:rFonts w:asciiTheme="minorEastAsia" w:hAnsiTheme="minorEastAsia" w:cs="Times New Roman" w:hint="eastAsia"/>
          <w:sz w:val="24"/>
          <w:szCs w:val="24"/>
        </w:rPr>
        <w:t>年</w:t>
      </w:r>
      <w:r w:rsidR="00783A6A">
        <w:rPr>
          <w:rFonts w:asciiTheme="minorEastAsia" w:hAnsiTheme="minorEastAsia" w:cs="Times New Roman"/>
          <w:sz w:val="24"/>
          <w:szCs w:val="24"/>
        </w:rPr>
        <w:t>6</w:t>
      </w:r>
      <w:r w:rsidRPr="00331B87">
        <w:rPr>
          <w:rFonts w:asciiTheme="minorEastAsia" w:hAnsiTheme="minorEastAsia" w:cs="Times New Roman" w:hint="eastAsia"/>
          <w:sz w:val="24"/>
          <w:szCs w:val="24"/>
        </w:rPr>
        <w:t>月</w:t>
      </w:r>
      <w:r w:rsidR="00783A6A">
        <w:rPr>
          <w:rFonts w:asciiTheme="minorEastAsia" w:hAnsiTheme="minorEastAsia" w:cs="Times New Roman"/>
          <w:sz w:val="24"/>
          <w:szCs w:val="24"/>
        </w:rPr>
        <w:t>24</w:t>
      </w:r>
      <w:bookmarkStart w:id="0" w:name="_GoBack"/>
      <w:bookmarkEnd w:id="0"/>
      <w:r w:rsidRPr="00331B87">
        <w:rPr>
          <w:rFonts w:asciiTheme="minorEastAsia" w:hAnsiTheme="minorEastAsia" w:cs="Times New Roman" w:hint="eastAsia"/>
          <w:sz w:val="24"/>
          <w:szCs w:val="24"/>
        </w:rPr>
        <w:t>日</w:t>
      </w:r>
    </w:p>
    <w:sectPr w:rsidR="00F25936" w:rsidRPr="00331B87" w:rsidSect="00331B87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2B" w:rsidRDefault="000D3D2B" w:rsidP="00987F70">
      <w:r>
        <w:separator/>
      </w:r>
    </w:p>
  </w:endnote>
  <w:endnote w:type="continuationSeparator" w:id="0">
    <w:p w:rsidR="000D3D2B" w:rsidRDefault="000D3D2B" w:rsidP="0098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2B" w:rsidRDefault="000D3D2B" w:rsidP="00987F70">
      <w:r>
        <w:separator/>
      </w:r>
    </w:p>
  </w:footnote>
  <w:footnote w:type="continuationSeparator" w:id="0">
    <w:p w:rsidR="000D3D2B" w:rsidRDefault="000D3D2B" w:rsidP="00987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936"/>
    <w:rsid w:val="000135B9"/>
    <w:rsid w:val="00071E29"/>
    <w:rsid w:val="000D3D2B"/>
    <w:rsid w:val="001C470A"/>
    <w:rsid w:val="00325528"/>
    <w:rsid w:val="0032602E"/>
    <w:rsid w:val="00331B87"/>
    <w:rsid w:val="003A2847"/>
    <w:rsid w:val="00586096"/>
    <w:rsid w:val="005C6EB3"/>
    <w:rsid w:val="00783A6A"/>
    <w:rsid w:val="007C5519"/>
    <w:rsid w:val="008B014E"/>
    <w:rsid w:val="009432F5"/>
    <w:rsid w:val="00987F70"/>
    <w:rsid w:val="00A0222C"/>
    <w:rsid w:val="00A5613A"/>
    <w:rsid w:val="00D74BDF"/>
    <w:rsid w:val="00E45386"/>
    <w:rsid w:val="00E642CF"/>
    <w:rsid w:val="00E67352"/>
    <w:rsid w:val="00F2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B15729-F956-407A-816E-8C5178F1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936"/>
    <w:pPr>
      <w:ind w:firstLineChars="200" w:firstLine="420"/>
    </w:pPr>
  </w:style>
  <w:style w:type="paragraph" w:styleId="a4">
    <w:name w:val="No Spacing"/>
    <w:qFormat/>
    <w:rsid w:val="00F25936"/>
    <w:pPr>
      <w:widowControl w:val="0"/>
      <w:jc w:val="both"/>
    </w:pPr>
    <w:rPr>
      <w:rFonts w:ascii="Calibri" w:eastAsia="宋体" w:hAnsi="Calibri" w:cs="Times New Roman"/>
      <w:sz w:val="22"/>
    </w:rPr>
  </w:style>
  <w:style w:type="character" w:styleId="a5">
    <w:name w:val="Hyperlink"/>
    <w:basedOn w:val="a0"/>
    <w:uiPriority w:val="99"/>
    <w:unhideWhenUsed/>
    <w:rsid w:val="00F2593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F25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unhideWhenUsed/>
    <w:rsid w:val="00987F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87F70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87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87F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dor.benke.chaoxing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145</Words>
  <Characters>828</Characters>
  <Application>Microsoft Office Word</Application>
  <DocSecurity>0</DocSecurity>
  <Lines>6</Lines>
  <Paragraphs>1</Paragraphs>
  <ScaleCrop>false</ScaleCrop>
  <Company>微软中国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16</cp:revision>
  <dcterms:created xsi:type="dcterms:W3CDTF">2019-01-02T06:21:00Z</dcterms:created>
  <dcterms:modified xsi:type="dcterms:W3CDTF">2019-06-24T09:26:00Z</dcterms:modified>
</cp:coreProperties>
</file>